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F9" w:rsidRDefault="00EA560B" w:rsidP="00D07082">
      <w:pPr>
        <w:ind w:right="-3556"/>
        <w:jc w:val="center"/>
        <w:rPr>
          <w:b/>
          <w:sz w:val="32"/>
          <w:szCs w:val="32"/>
        </w:rPr>
      </w:pPr>
      <w:r>
        <w:rPr>
          <w:b/>
        </w:rPr>
        <w:t xml:space="preserve">                    Załącznik nr 2 do SIWZ </w:t>
      </w:r>
      <w:r w:rsidR="000515C0" w:rsidRPr="00467CF9">
        <w:rPr>
          <w:b/>
        </w:rPr>
        <w:t xml:space="preserve">                             </w:t>
      </w:r>
      <w:r w:rsidR="00E71F76" w:rsidRPr="00467CF9">
        <w:rPr>
          <w:b/>
        </w:rPr>
        <w:t xml:space="preserve">  </w:t>
      </w:r>
      <w:r w:rsidR="00467CF9">
        <w:rPr>
          <w:b/>
        </w:rPr>
        <w:t xml:space="preserve">       </w:t>
      </w:r>
    </w:p>
    <w:p w:rsidR="00467CF9" w:rsidRDefault="00467CF9" w:rsidP="00467CF9">
      <w:pPr>
        <w:ind w:left="1416" w:right="-3556" w:firstLine="708"/>
        <w:rPr>
          <w:b/>
          <w:sz w:val="32"/>
          <w:szCs w:val="32"/>
        </w:rPr>
      </w:pPr>
    </w:p>
    <w:p w:rsidR="00E71F76" w:rsidRDefault="00E71F76" w:rsidP="00467CF9">
      <w:pPr>
        <w:ind w:left="1416" w:right="-35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KOSZTORYS  OFERTOWY</w:t>
      </w:r>
      <w:proofErr w:type="gramEnd"/>
    </w:p>
    <w:p w:rsidR="00E71F76" w:rsidRDefault="00E71F76" w:rsidP="00E71F76">
      <w:pPr>
        <w:ind w:right="-35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515C0">
        <w:rPr>
          <w:rFonts w:ascii="Arial" w:hAnsi="Arial" w:cs="Arial"/>
          <w:b/>
        </w:rPr>
        <w:t xml:space="preserve">              </w:t>
      </w:r>
      <w:r w:rsidR="007D65CD">
        <w:rPr>
          <w:rFonts w:ascii="Arial" w:hAnsi="Arial" w:cs="Arial"/>
          <w:b/>
        </w:rPr>
        <w:t xml:space="preserve"> Remont drogi nr 34478 w miejscowości </w:t>
      </w:r>
      <w:r>
        <w:rPr>
          <w:rFonts w:ascii="Arial" w:hAnsi="Arial" w:cs="Arial"/>
          <w:b/>
        </w:rPr>
        <w:t>Kierz Niedźwiedzi</w:t>
      </w:r>
    </w:p>
    <w:p w:rsidR="00E71F76" w:rsidRDefault="00E71F76" w:rsidP="00E71F76">
      <w:pPr>
        <w:ind w:right="-35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proofErr w:type="gramStart"/>
      <w:r>
        <w:rPr>
          <w:rFonts w:ascii="Arial" w:hAnsi="Arial" w:cs="Arial"/>
          <w:b/>
        </w:rPr>
        <w:t>wraz</w:t>
      </w:r>
      <w:proofErr w:type="gramEnd"/>
      <w:r>
        <w:rPr>
          <w:rFonts w:ascii="Arial" w:hAnsi="Arial" w:cs="Arial"/>
          <w:b/>
        </w:rPr>
        <w:t xml:space="preserve"> z poprawą odwodnienia od km 5+360 do km 8+474 </w:t>
      </w:r>
    </w:p>
    <w:p w:rsidR="00E71F76" w:rsidRDefault="00E71F76" w:rsidP="00E71F76">
      <w:pPr>
        <w:ind w:right="-3556"/>
        <w:rPr>
          <w:rFonts w:ascii="Arial" w:hAnsi="Arial" w:cs="Arial"/>
          <w:b/>
        </w:rPr>
      </w:pPr>
    </w:p>
    <w:p w:rsidR="00E71F76" w:rsidRDefault="00E71F76" w:rsidP="00E71F76">
      <w:pPr>
        <w:ind w:right="-3556"/>
        <w:rPr>
          <w:rFonts w:ascii="Arial" w:hAnsi="Arial" w:cs="Arial"/>
          <w:b/>
        </w:rPr>
      </w:pPr>
    </w:p>
    <w:tbl>
      <w:tblPr>
        <w:tblW w:w="9298" w:type="dxa"/>
        <w:tblInd w:w="-5" w:type="dxa"/>
        <w:tblLayout w:type="fixed"/>
        <w:tblLook w:val="0000"/>
      </w:tblPr>
      <w:tblGrid>
        <w:gridCol w:w="566"/>
        <w:gridCol w:w="1248"/>
        <w:gridCol w:w="3277"/>
        <w:gridCol w:w="892"/>
        <w:gridCol w:w="719"/>
        <w:gridCol w:w="1067"/>
        <w:gridCol w:w="1529"/>
      </w:tblGrid>
      <w:tr w:rsidR="00E71F76" w:rsidTr="00A02B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LP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 w:rsidRPr="001D0B20">
              <w:rPr>
                <w:i/>
                <w:sz w:val="20"/>
                <w:szCs w:val="20"/>
              </w:rPr>
              <w:t>Symbol kwalifikacji</w:t>
            </w:r>
          </w:p>
          <w:p w:rsidR="00E71F76" w:rsidRPr="001D0B20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robót</w:t>
            </w:r>
            <w:proofErr w:type="gram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Wyszczególnienie elementów rozliczeniowych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Ilość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Jedn.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Wartość</w:t>
            </w:r>
          </w:p>
          <w:p w:rsidR="00E71F76" w:rsidRDefault="00E71F76" w:rsidP="00A02B3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Jedn.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76" w:rsidRDefault="00E71F76" w:rsidP="00A02B30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Wartość netto w zł.</w:t>
            </w:r>
          </w:p>
        </w:tc>
      </w:tr>
      <w:tr w:rsidR="00E71F76" w:rsidTr="00A02B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E71F76" w:rsidRDefault="00E71F76" w:rsidP="00A02B30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71F76" w:rsidRDefault="00E71F76" w:rsidP="00A02B3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Poprawa odwodnienia</w:t>
            </w:r>
          </w:p>
        </w:tc>
      </w:tr>
      <w:tr w:rsidR="00E71F76" w:rsidTr="00A02B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D.06.04.01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Oczyszczenie </w:t>
            </w:r>
            <w:proofErr w:type="gramStart"/>
            <w:r>
              <w:rPr>
                <w:i/>
                <w:sz w:val="20"/>
                <w:szCs w:val="20"/>
              </w:rPr>
              <w:t>rowu  z</w:t>
            </w:r>
            <w:proofErr w:type="gramEnd"/>
            <w:r>
              <w:rPr>
                <w:i/>
                <w:sz w:val="20"/>
                <w:szCs w:val="20"/>
              </w:rPr>
              <w:t xml:space="preserve">  namułu  przy średniej grubości 30cm  wraz z profilowaniem  skarp i dna rowu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mb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76" w:rsidRDefault="00E71F76" w:rsidP="00A02B30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71F76" w:rsidTr="00A02B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D.01.02.04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Rozbiórka  umocnienia</w:t>
            </w:r>
            <w:proofErr w:type="gramEnd"/>
            <w:r>
              <w:rPr>
                <w:i/>
                <w:sz w:val="20"/>
                <w:szCs w:val="20"/>
              </w:rPr>
              <w:t xml:space="preserve"> skarp rowu z płyt betonowych ażurowych 650x450x10 na podsypce piaskowej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m</w:t>
            </w:r>
            <w:proofErr w:type="gramEnd"/>
            <w:r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76" w:rsidRDefault="00E71F76" w:rsidP="00A02B30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71F76" w:rsidTr="00A02B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D.03.01.01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Oczyszczenie przepustów rurowych o średnicy 60 cm z namułu przy zamuleniu 50% 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mb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76" w:rsidRDefault="00E71F76" w:rsidP="00A02B30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71F76" w:rsidTr="00A02B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D.06.01.01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Umocnienie skarp rowu płytami </w:t>
            </w:r>
            <w:proofErr w:type="gramStart"/>
            <w:r>
              <w:rPr>
                <w:i/>
                <w:sz w:val="20"/>
                <w:szCs w:val="20"/>
              </w:rPr>
              <w:t>ażurowymi  60x</w:t>
            </w:r>
            <w:proofErr w:type="gramEnd"/>
            <w:r>
              <w:rPr>
                <w:i/>
                <w:sz w:val="20"/>
                <w:szCs w:val="20"/>
              </w:rPr>
              <w:t xml:space="preserve">40x10 na podsypce </w:t>
            </w:r>
            <w:proofErr w:type="spellStart"/>
            <w:r>
              <w:rPr>
                <w:i/>
                <w:sz w:val="20"/>
                <w:szCs w:val="20"/>
              </w:rPr>
              <w:t>cem.-</w:t>
            </w:r>
            <w:proofErr w:type="gramStart"/>
            <w:r>
              <w:rPr>
                <w:i/>
                <w:sz w:val="20"/>
                <w:szCs w:val="20"/>
              </w:rPr>
              <w:t>piaskowej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  <w:p w:rsidR="00E71F76" w:rsidRPr="00E76CE1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m</w:t>
            </w:r>
            <w:proofErr w:type="gramEnd"/>
            <w:r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76" w:rsidRDefault="00E71F76" w:rsidP="00A02B30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71F76" w:rsidTr="00A02B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D.06.03.01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Lokalne uzupełnienie poboczy tłuczniem </w:t>
            </w:r>
            <w:proofErr w:type="gramStart"/>
            <w:r>
              <w:rPr>
                <w:i/>
                <w:sz w:val="20"/>
                <w:szCs w:val="20"/>
              </w:rPr>
              <w:t>stabilizowanym  0-31,5 mm</w:t>
            </w:r>
            <w:proofErr w:type="gramEnd"/>
            <w:r>
              <w:rPr>
                <w:i/>
                <w:sz w:val="20"/>
                <w:szCs w:val="20"/>
              </w:rPr>
              <w:t xml:space="preserve"> wraz  z zagęszczeniem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  <w:p w:rsidR="00E71F76" w:rsidRPr="00E76CE1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m</w:t>
            </w:r>
            <w:proofErr w:type="gramEnd"/>
            <w:r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76" w:rsidRDefault="00E71F76" w:rsidP="00A02B30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71F76" w:rsidTr="00A02B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D.06.04.02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Oczyszczenie przepustów </w:t>
            </w:r>
            <w:proofErr w:type="gramStart"/>
            <w:r>
              <w:rPr>
                <w:i/>
                <w:sz w:val="20"/>
                <w:szCs w:val="20"/>
              </w:rPr>
              <w:t>rurowych              o</w:t>
            </w:r>
            <w:proofErr w:type="gramEnd"/>
            <w:r>
              <w:rPr>
                <w:i/>
                <w:sz w:val="20"/>
                <w:szCs w:val="20"/>
              </w:rPr>
              <w:t xml:space="preserve"> średnicy 40cm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mb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76" w:rsidRDefault="00E71F76" w:rsidP="00A02B30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71F76" w:rsidTr="00A02B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D.06.02.01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Wykonanie ścianek czołowych dla przepustów o średnicy 40 cm szt. 90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m</w:t>
            </w:r>
            <w:proofErr w:type="gramEnd"/>
            <w:r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76" w:rsidRDefault="00E71F76" w:rsidP="00A02B30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71F76" w:rsidTr="00A02B3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03.02.01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Przykanalik</w:t>
            </w:r>
            <w:proofErr w:type="spellEnd"/>
            <w:r>
              <w:rPr>
                <w:i/>
                <w:sz w:val="20"/>
                <w:szCs w:val="20"/>
              </w:rPr>
              <w:t xml:space="preserve"> wykonany przewiertem sterowany Ø 300 mm z murkami czołowymi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m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F76" w:rsidRDefault="00E71F76" w:rsidP="00A02B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76" w:rsidRDefault="00E71F76" w:rsidP="00A02B30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71F76" w:rsidTr="00A02B30">
        <w:tc>
          <w:tcPr>
            <w:tcW w:w="7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</w:t>
            </w:r>
            <w:proofErr w:type="gramStart"/>
            <w:r>
              <w:rPr>
                <w:b/>
                <w:i/>
                <w:sz w:val="28"/>
                <w:szCs w:val="28"/>
              </w:rPr>
              <w:t>Razem  netto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76" w:rsidRDefault="00E71F76" w:rsidP="00A02B30">
            <w:pPr>
              <w:snapToGrid w:val="0"/>
              <w:jc w:val="right"/>
              <w:rPr>
                <w:b/>
                <w:i/>
              </w:rPr>
            </w:pPr>
          </w:p>
        </w:tc>
      </w:tr>
      <w:tr w:rsidR="00E71F76" w:rsidTr="00A02B30">
        <w:tc>
          <w:tcPr>
            <w:tcW w:w="7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996AE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VAT </w:t>
            </w:r>
            <w:r w:rsidR="00996AED">
              <w:rPr>
                <w:b/>
                <w:i/>
                <w:sz w:val="28"/>
                <w:szCs w:val="28"/>
              </w:rPr>
              <w:t>……..</w:t>
            </w:r>
            <w:r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76" w:rsidRDefault="00E71F76" w:rsidP="00A02B30">
            <w:pPr>
              <w:snapToGrid w:val="0"/>
              <w:jc w:val="right"/>
              <w:rPr>
                <w:b/>
                <w:i/>
              </w:rPr>
            </w:pPr>
          </w:p>
        </w:tc>
      </w:tr>
      <w:tr w:rsidR="00E71F76" w:rsidTr="00A02B30">
        <w:tc>
          <w:tcPr>
            <w:tcW w:w="7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F76" w:rsidRDefault="00E71F76" w:rsidP="00A02B3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Ogółem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76" w:rsidRDefault="00E71F76" w:rsidP="00A02B30">
            <w:pPr>
              <w:snapToGrid w:val="0"/>
              <w:jc w:val="right"/>
              <w:rPr>
                <w:b/>
                <w:i/>
              </w:rPr>
            </w:pPr>
          </w:p>
        </w:tc>
      </w:tr>
    </w:tbl>
    <w:p w:rsidR="00E71F76" w:rsidRDefault="00E71F76" w:rsidP="00E71F76">
      <w:pPr>
        <w:rPr>
          <w:rFonts w:ascii="Arial" w:hAnsi="Arial" w:cs="Arial"/>
          <w:b/>
        </w:rPr>
      </w:pPr>
    </w:p>
    <w:p w:rsidR="00E71F76" w:rsidRDefault="00E71F76" w:rsidP="00E71F76">
      <w:pPr>
        <w:rPr>
          <w:rFonts w:ascii="Arial" w:hAnsi="Arial" w:cs="Arial"/>
          <w:b/>
        </w:rPr>
      </w:pPr>
    </w:p>
    <w:p w:rsidR="00E71F76" w:rsidRDefault="00E71F76" w:rsidP="00E71F76">
      <w:pPr>
        <w:rPr>
          <w:rFonts w:ascii="Arial" w:hAnsi="Arial" w:cs="Arial"/>
          <w:b/>
        </w:rPr>
      </w:pPr>
    </w:p>
    <w:p w:rsidR="00E71F76" w:rsidRDefault="00E71F76" w:rsidP="00E71F76">
      <w:pPr>
        <w:ind w:right="-3556"/>
        <w:rPr>
          <w:rFonts w:ascii="Arial" w:hAnsi="Arial" w:cs="Arial"/>
          <w:b/>
        </w:rPr>
      </w:pPr>
    </w:p>
    <w:p w:rsidR="00E71F76" w:rsidRDefault="00E71F76" w:rsidP="00E71F76">
      <w:pPr>
        <w:ind w:right="-3556"/>
        <w:rPr>
          <w:rFonts w:ascii="Arial" w:hAnsi="Arial" w:cs="Arial"/>
          <w:b/>
        </w:rPr>
      </w:pPr>
    </w:p>
    <w:p w:rsidR="00E71F76" w:rsidRDefault="00E71F76" w:rsidP="00E71F76">
      <w:pPr>
        <w:ind w:right="-3556"/>
        <w:rPr>
          <w:rFonts w:ascii="Arial" w:hAnsi="Arial" w:cs="Arial"/>
          <w:b/>
        </w:rPr>
      </w:pPr>
    </w:p>
    <w:p w:rsidR="00E71F76" w:rsidRDefault="00E71F76" w:rsidP="00E71F76">
      <w:pPr>
        <w:ind w:right="-3556"/>
        <w:rPr>
          <w:rFonts w:ascii="Arial" w:hAnsi="Arial" w:cs="Arial"/>
          <w:b/>
        </w:rPr>
      </w:pPr>
    </w:p>
    <w:p w:rsidR="00E71F76" w:rsidRDefault="00E71F76" w:rsidP="00E71F76">
      <w:pPr>
        <w:ind w:right="-3556"/>
        <w:rPr>
          <w:rFonts w:ascii="Arial" w:hAnsi="Arial" w:cs="Arial"/>
          <w:b/>
        </w:rPr>
      </w:pPr>
    </w:p>
    <w:p w:rsidR="00E71F76" w:rsidRDefault="00E71F76" w:rsidP="00E71F76">
      <w:pPr>
        <w:ind w:right="-3556"/>
        <w:rPr>
          <w:rFonts w:ascii="Arial" w:hAnsi="Arial" w:cs="Arial"/>
          <w:b/>
        </w:rPr>
      </w:pPr>
    </w:p>
    <w:p w:rsidR="00E71F76" w:rsidRDefault="00E71F76" w:rsidP="00E71F76">
      <w:pPr>
        <w:ind w:right="-35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</w:p>
    <w:p w:rsidR="00E71F76" w:rsidRDefault="00E71F76" w:rsidP="00E71F76">
      <w:pPr>
        <w:ind w:right="-3556"/>
        <w:rPr>
          <w:rFonts w:ascii="Arial" w:hAnsi="Arial" w:cs="Arial"/>
          <w:b/>
        </w:rPr>
      </w:pPr>
    </w:p>
    <w:p w:rsidR="00E71F76" w:rsidRDefault="00E71F76" w:rsidP="00E71F76">
      <w:pPr>
        <w:ind w:right="-3556"/>
        <w:rPr>
          <w:rFonts w:ascii="Arial" w:hAnsi="Arial" w:cs="Arial"/>
          <w:b/>
        </w:rPr>
      </w:pPr>
    </w:p>
    <w:p w:rsidR="00E71F76" w:rsidRDefault="00E71F76" w:rsidP="00E71F76">
      <w:pPr>
        <w:ind w:right="-3556"/>
        <w:rPr>
          <w:rFonts w:ascii="Arial" w:hAnsi="Arial" w:cs="Arial"/>
          <w:b/>
        </w:rPr>
      </w:pPr>
    </w:p>
    <w:p w:rsidR="00E71F76" w:rsidRDefault="00E71F76" w:rsidP="00E71F76">
      <w:pPr>
        <w:ind w:right="-35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sectPr w:rsidR="00E71F76" w:rsidSect="0057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F76"/>
    <w:rsid w:val="000515C0"/>
    <w:rsid w:val="002F7EA3"/>
    <w:rsid w:val="00467CF9"/>
    <w:rsid w:val="004E386C"/>
    <w:rsid w:val="00571B11"/>
    <w:rsid w:val="00645A8F"/>
    <w:rsid w:val="007A54A2"/>
    <w:rsid w:val="007D65CD"/>
    <w:rsid w:val="007E122A"/>
    <w:rsid w:val="008624CE"/>
    <w:rsid w:val="00996AED"/>
    <w:rsid w:val="00AC048F"/>
    <w:rsid w:val="00B93C59"/>
    <w:rsid w:val="00C9262B"/>
    <w:rsid w:val="00CA5563"/>
    <w:rsid w:val="00D07082"/>
    <w:rsid w:val="00E71F76"/>
    <w:rsid w:val="00E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ZDPEXT17P411</cp:lastModifiedBy>
  <cp:revision>7</cp:revision>
  <cp:lastPrinted>2013-08-06T10:02:00Z</cp:lastPrinted>
  <dcterms:created xsi:type="dcterms:W3CDTF">2013-08-06T08:15:00Z</dcterms:created>
  <dcterms:modified xsi:type="dcterms:W3CDTF">2013-08-06T11:55:00Z</dcterms:modified>
</cp:coreProperties>
</file>